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DB1D469">
      <w:pPr>
        <w:spacing w:line="900" w:lineRule="exact"/>
        <w:jc w:val="center"/>
        <w:rPr>
          <w:rFonts w:hint="eastAsia" w:ascii="方正黑体_GBK" w:hAnsi="方正黑体_GBK" w:eastAsia="方正黑体_GBK" w:cs="方正黑体_GBK"/>
          <w:i w:val="0"/>
          <w:caps w:val="0"/>
          <w:color w:val="222222"/>
          <w:spacing w:val="0"/>
          <w:sz w:val="44"/>
          <w:szCs w:val="44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i w:val="0"/>
          <w:caps w:val="0"/>
          <w:color w:val="222222"/>
          <w:spacing w:val="0"/>
          <w:sz w:val="44"/>
          <w:szCs w:val="44"/>
          <w:shd w:val="clear" w:color="auto" w:fill="FFFFFF"/>
          <w:lang w:val="en-US" w:eastAsia="zh-CN"/>
        </w:rPr>
        <w:t>项目服务内容及要求</w:t>
      </w:r>
    </w:p>
    <w:tbl>
      <w:tblPr>
        <w:tblStyle w:val="11"/>
        <w:tblW w:w="97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1855"/>
        <w:gridCol w:w="1641"/>
        <w:gridCol w:w="3701"/>
        <w:gridCol w:w="1689"/>
      </w:tblGrid>
      <w:tr w14:paraId="3F20A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93" w:type="dxa"/>
            <w:noWrap w:val="0"/>
            <w:vAlign w:val="center"/>
          </w:tcPr>
          <w:p w14:paraId="6C5D2BBF">
            <w:pPr>
              <w:pStyle w:val="4"/>
              <w:spacing w:before="2" w:line="384" w:lineRule="auto"/>
              <w:ind w:right="-82" w:rightChars="0"/>
              <w:jc w:val="center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855" w:type="dxa"/>
            <w:noWrap w:val="0"/>
            <w:vAlign w:val="center"/>
          </w:tcPr>
          <w:p w14:paraId="60EC94DF">
            <w:pPr>
              <w:pStyle w:val="4"/>
              <w:spacing w:before="2" w:line="384" w:lineRule="auto"/>
              <w:ind w:right="-41" w:rightChars="0"/>
              <w:jc w:val="center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 xml:space="preserve">项目内容   </w:t>
            </w:r>
          </w:p>
        </w:tc>
        <w:tc>
          <w:tcPr>
            <w:tcW w:w="1641" w:type="dxa"/>
            <w:noWrap w:val="0"/>
            <w:vAlign w:val="center"/>
          </w:tcPr>
          <w:p w14:paraId="2363B357">
            <w:pPr>
              <w:pStyle w:val="4"/>
              <w:spacing w:before="2" w:line="384" w:lineRule="auto"/>
              <w:ind w:right="-51" w:rightChars="0"/>
              <w:jc w:val="center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 xml:space="preserve"> 数 量</w:t>
            </w:r>
          </w:p>
        </w:tc>
        <w:tc>
          <w:tcPr>
            <w:tcW w:w="3701" w:type="dxa"/>
            <w:noWrap w:val="0"/>
            <w:vAlign w:val="center"/>
          </w:tcPr>
          <w:p w14:paraId="6A355327">
            <w:pPr>
              <w:pStyle w:val="4"/>
              <w:spacing w:before="2" w:line="384" w:lineRule="auto"/>
              <w:ind w:left="120" w:right="397" w:firstLine="559"/>
              <w:jc w:val="center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指标说明</w:t>
            </w:r>
          </w:p>
        </w:tc>
        <w:tc>
          <w:tcPr>
            <w:tcW w:w="1689" w:type="dxa"/>
            <w:noWrap w:val="0"/>
            <w:vAlign w:val="center"/>
          </w:tcPr>
          <w:p w14:paraId="35A5E098">
            <w:pPr>
              <w:pStyle w:val="4"/>
              <w:tabs>
                <w:tab w:val="left" w:pos="840"/>
              </w:tabs>
              <w:spacing w:before="2" w:line="384" w:lineRule="auto"/>
              <w:ind w:right="-112" w:rightChars="0"/>
              <w:jc w:val="center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6D52E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893" w:type="dxa"/>
            <w:noWrap w:val="0"/>
            <w:vAlign w:val="center"/>
          </w:tcPr>
          <w:p w14:paraId="4919A5C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163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55" w:type="dxa"/>
            <w:noWrap w:val="0"/>
            <w:vAlign w:val="center"/>
          </w:tcPr>
          <w:p w14:paraId="3E01A67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41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项目期间</w:t>
            </w: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来访咨询数</w:t>
            </w:r>
          </w:p>
        </w:tc>
        <w:tc>
          <w:tcPr>
            <w:tcW w:w="1641" w:type="dxa"/>
            <w:noWrap w:val="0"/>
            <w:vAlign w:val="center"/>
          </w:tcPr>
          <w:p w14:paraId="0FC7C52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397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</w:p>
          <w:p w14:paraId="4279EAA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val="en-US" w:eastAsia="zh-CN"/>
              </w:rPr>
              <w:t>100人次</w:t>
            </w:r>
          </w:p>
        </w:tc>
        <w:tc>
          <w:tcPr>
            <w:tcW w:w="3701" w:type="dxa"/>
            <w:noWrap w:val="0"/>
            <w:vAlign w:val="center"/>
          </w:tcPr>
          <w:p w14:paraId="0F0AC20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95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该年度通过来访、来电、来信、网络等方式接待的咨询服务次数。</w:t>
            </w: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eastAsia="zh-CN"/>
              </w:rPr>
              <w:t>（个人咨询以不超过</w:t>
            </w: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50分钟为宜，家庭咨询以不超过90分钟为宜，咨询频率1-为每周2次</w:t>
            </w: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689" w:type="dxa"/>
            <w:vMerge w:val="restart"/>
            <w:noWrap w:val="0"/>
            <w:vAlign w:val="center"/>
          </w:tcPr>
          <w:p w14:paraId="6C0B9F3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112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需提供年服务情况总结汇报等相关资料</w:t>
            </w:r>
          </w:p>
        </w:tc>
      </w:tr>
      <w:tr w14:paraId="3774C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dxa"/>
            <w:noWrap w:val="0"/>
            <w:vAlign w:val="center"/>
          </w:tcPr>
          <w:p w14:paraId="5A8EA54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397" w:firstLine="264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55" w:type="dxa"/>
            <w:noWrap w:val="0"/>
            <w:vAlign w:val="center"/>
          </w:tcPr>
          <w:p w14:paraId="5EDEC15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41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</w:p>
          <w:p w14:paraId="54DB6EC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41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项目期间</w:t>
            </w: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个案服务数</w:t>
            </w:r>
          </w:p>
          <w:p w14:paraId="6681E88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0" w:right="-41" w:rightChars="0" w:firstLine="559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</w:p>
        </w:tc>
        <w:tc>
          <w:tcPr>
            <w:tcW w:w="1641" w:type="dxa"/>
            <w:noWrap w:val="0"/>
            <w:vAlign w:val="center"/>
          </w:tcPr>
          <w:p w14:paraId="17F83FC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" w:rightChars="0"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≥</w:t>
            </w: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8宗</w:t>
            </w:r>
          </w:p>
        </w:tc>
        <w:tc>
          <w:tcPr>
            <w:tcW w:w="3701" w:type="dxa"/>
            <w:noWrap w:val="0"/>
            <w:vAlign w:val="center"/>
          </w:tcPr>
          <w:p w14:paraId="608BE14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95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①运用心理学专业方法，针对案主的需求开展服务；</w:t>
            </w:r>
          </w:p>
          <w:p w14:paraId="644AAC4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95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②包括个体心理咨询、家庭心理咨询、线上咨询等服务形式；</w:t>
            </w:r>
          </w:p>
          <w:p w14:paraId="7F43A78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95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③每个个案服务次数不超过 6 次，如有特殊情况需要延长次数，应当递交特殊情况说明及申请</w:t>
            </w: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689" w:type="dxa"/>
            <w:vMerge w:val="continue"/>
            <w:noWrap w:val="0"/>
            <w:vAlign w:val="center"/>
          </w:tcPr>
          <w:p w14:paraId="2BB15C8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20" w:right="397" w:firstLine="559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</w:p>
        </w:tc>
      </w:tr>
      <w:tr w14:paraId="126B0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dxa"/>
            <w:noWrap w:val="0"/>
            <w:vAlign w:val="center"/>
          </w:tcPr>
          <w:p w14:paraId="5FCD169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397" w:firstLine="264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55" w:type="dxa"/>
            <w:noWrap w:val="0"/>
            <w:vAlign w:val="center"/>
          </w:tcPr>
          <w:p w14:paraId="4973D22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41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项目期间</w:t>
            </w: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开展团辅数</w:t>
            </w:r>
          </w:p>
        </w:tc>
        <w:tc>
          <w:tcPr>
            <w:tcW w:w="1641" w:type="dxa"/>
            <w:noWrap w:val="0"/>
            <w:vAlign w:val="center"/>
          </w:tcPr>
          <w:p w14:paraId="2E8926B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≥</w:t>
            </w: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4次</w:t>
            </w:r>
          </w:p>
        </w:tc>
        <w:tc>
          <w:tcPr>
            <w:tcW w:w="3701" w:type="dxa"/>
            <w:noWrap w:val="0"/>
            <w:vAlign w:val="center"/>
          </w:tcPr>
          <w:p w14:paraId="167FA59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95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①团辅指团体、工作坊、心理沙龙等形式；</w:t>
            </w:r>
          </w:p>
          <w:p w14:paraId="65BD559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95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②每个团体的组员数为不低于 5 人；</w:t>
            </w:r>
          </w:p>
          <w:p w14:paraId="7F60295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95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③每次活动时长 1-2 小时。</w:t>
            </w:r>
          </w:p>
        </w:tc>
        <w:tc>
          <w:tcPr>
            <w:tcW w:w="1689" w:type="dxa"/>
            <w:noWrap w:val="0"/>
            <w:vAlign w:val="center"/>
          </w:tcPr>
          <w:p w14:paraId="398273B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08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需提供团辅方案、签到表、照片等相关资料</w:t>
            </w:r>
          </w:p>
        </w:tc>
      </w:tr>
      <w:tr w14:paraId="220C1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dxa"/>
            <w:noWrap w:val="0"/>
            <w:vAlign w:val="center"/>
          </w:tcPr>
          <w:p w14:paraId="0FF56CB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397" w:firstLine="264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55" w:type="dxa"/>
            <w:noWrap w:val="0"/>
            <w:vAlign w:val="center"/>
          </w:tcPr>
          <w:p w14:paraId="22B23E4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41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心理健</w:t>
            </w: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康</w:t>
            </w: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讲座</w:t>
            </w:r>
          </w:p>
        </w:tc>
        <w:tc>
          <w:tcPr>
            <w:tcW w:w="1641" w:type="dxa"/>
            <w:noWrap w:val="0"/>
            <w:vAlign w:val="center"/>
          </w:tcPr>
          <w:p w14:paraId="719DDCB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val="en-US" w:eastAsia="zh-CN"/>
              </w:rPr>
              <w:t>15次</w:t>
            </w:r>
          </w:p>
        </w:tc>
        <w:tc>
          <w:tcPr>
            <w:tcW w:w="3701" w:type="dxa"/>
            <w:noWrap w:val="0"/>
            <w:vAlign w:val="center"/>
          </w:tcPr>
          <w:p w14:paraId="38F8677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95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</w:rPr>
              <w:t>围绕大众心理健康、妇女儿童心理健康、婚姻家庭心理等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eastAsia="zh-CN"/>
              </w:rPr>
              <w:t>深入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val="en-US" w:eastAsia="zh-CN"/>
              </w:rPr>
              <w:t>15个镇街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</w:rPr>
              <w:t>开展专题讲座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eastAsia="zh-CN"/>
              </w:rPr>
              <w:t>（每个镇街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val="en-US" w:eastAsia="zh-CN"/>
              </w:rPr>
              <w:t>1场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689" w:type="dxa"/>
            <w:vMerge w:val="restart"/>
            <w:noWrap w:val="0"/>
            <w:vAlign w:val="center"/>
          </w:tcPr>
          <w:p w14:paraId="4AAFB77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08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提供相关的活动方案、现场照片、签到表、反馈表等资料</w:t>
            </w:r>
          </w:p>
        </w:tc>
      </w:tr>
      <w:tr w14:paraId="7D583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dxa"/>
            <w:noWrap w:val="0"/>
            <w:vAlign w:val="center"/>
          </w:tcPr>
          <w:p w14:paraId="31E6E9A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397" w:firstLine="264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855" w:type="dxa"/>
            <w:noWrap w:val="0"/>
            <w:vAlign w:val="center"/>
          </w:tcPr>
          <w:p w14:paraId="254314E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41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户外宣传</w:t>
            </w: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活动</w:t>
            </w:r>
          </w:p>
        </w:tc>
        <w:tc>
          <w:tcPr>
            <w:tcW w:w="1641" w:type="dxa"/>
            <w:noWrap w:val="0"/>
            <w:vAlign w:val="center"/>
          </w:tcPr>
          <w:p w14:paraId="30F0287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val="en-US" w:eastAsia="zh-CN"/>
              </w:rPr>
              <w:t>5次</w:t>
            </w:r>
          </w:p>
        </w:tc>
        <w:tc>
          <w:tcPr>
            <w:tcW w:w="3701" w:type="dxa"/>
            <w:noWrap w:val="0"/>
            <w:vAlign w:val="center"/>
          </w:tcPr>
          <w:p w14:paraId="3B4F3CB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95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以“舒心驿站”心理健康知识等为主题的户外宣传活动</w:t>
            </w:r>
          </w:p>
        </w:tc>
        <w:tc>
          <w:tcPr>
            <w:tcW w:w="1689" w:type="dxa"/>
            <w:vMerge w:val="continue"/>
            <w:noWrap w:val="0"/>
            <w:vAlign w:val="center"/>
          </w:tcPr>
          <w:p w14:paraId="091179B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08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</w:p>
        </w:tc>
      </w:tr>
      <w:tr w14:paraId="3549A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dxa"/>
            <w:noWrap w:val="0"/>
            <w:vAlign w:val="center"/>
          </w:tcPr>
          <w:p w14:paraId="7E60C90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163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855" w:type="dxa"/>
            <w:noWrap w:val="0"/>
            <w:vAlign w:val="center"/>
          </w:tcPr>
          <w:p w14:paraId="086B0A0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41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网络资讯服务</w:t>
            </w:r>
          </w:p>
        </w:tc>
        <w:tc>
          <w:tcPr>
            <w:tcW w:w="1641" w:type="dxa"/>
            <w:noWrap w:val="0"/>
            <w:vAlign w:val="center"/>
          </w:tcPr>
          <w:p w14:paraId="01E42C8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8"/>
                <w:szCs w:val="28"/>
                <w:lang w:val="en-US" w:eastAsia="zh-CN"/>
              </w:rPr>
              <w:t>12次</w:t>
            </w:r>
          </w:p>
        </w:tc>
        <w:tc>
          <w:tcPr>
            <w:tcW w:w="3701" w:type="dxa"/>
            <w:noWrap w:val="0"/>
            <w:vAlign w:val="center"/>
          </w:tcPr>
          <w:p w14:paraId="5F9A6D4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95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在所在地妇联、服务站的网站、网页、微信公众号和其他新媒体发布的驿站工作动态、活动公告、心理健康知识及其他相关信息条数总和。</w:t>
            </w:r>
          </w:p>
        </w:tc>
        <w:tc>
          <w:tcPr>
            <w:tcW w:w="1689" w:type="dxa"/>
            <w:noWrap w:val="0"/>
            <w:vAlign w:val="center"/>
          </w:tcPr>
          <w:p w14:paraId="0A66F7F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08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需提供网络链接</w:t>
            </w:r>
          </w:p>
        </w:tc>
      </w:tr>
      <w:tr w14:paraId="74547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dxa"/>
            <w:noWrap w:val="0"/>
            <w:vAlign w:val="center"/>
          </w:tcPr>
          <w:p w14:paraId="469E1F8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41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55" w:type="dxa"/>
            <w:noWrap w:val="0"/>
            <w:vAlign w:val="center"/>
          </w:tcPr>
          <w:p w14:paraId="7898ABB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41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危机干预服务</w:t>
            </w:r>
          </w:p>
        </w:tc>
        <w:tc>
          <w:tcPr>
            <w:tcW w:w="1641" w:type="dxa"/>
            <w:noWrap w:val="0"/>
            <w:vAlign w:val="center"/>
          </w:tcPr>
          <w:p w14:paraId="31070E5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41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</w:pPr>
          </w:p>
        </w:tc>
        <w:tc>
          <w:tcPr>
            <w:tcW w:w="3701" w:type="dxa"/>
            <w:noWrap w:val="0"/>
            <w:vAlign w:val="center"/>
          </w:tcPr>
          <w:p w14:paraId="2D006D3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41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配合做好危机个案、突发事件当事人的心理危机干预。</w:t>
            </w:r>
          </w:p>
        </w:tc>
        <w:tc>
          <w:tcPr>
            <w:tcW w:w="1689" w:type="dxa"/>
            <w:noWrap w:val="0"/>
            <w:vAlign w:val="center"/>
          </w:tcPr>
          <w:p w14:paraId="0BC0678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08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  <w:lang w:val="en-US" w:eastAsia="zh-CN"/>
              </w:rPr>
            </w:pPr>
          </w:p>
        </w:tc>
      </w:tr>
    </w:tbl>
    <w:p w14:paraId="745666B4">
      <w:pPr>
        <w:adjustRightInd w:val="0"/>
        <w:snapToGrid w:val="0"/>
        <w:spacing w:line="500" w:lineRule="exact"/>
        <w:ind w:firstLine="640" w:firstLineChars="200"/>
        <w:rPr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134" w:right="1418" w:bottom="1134" w:left="1418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CDB7C8">
    <w:pPr>
      <w:pStyle w:val="6"/>
      <w:tabs>
        <w:tab w:val="center" w:pos="4535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F21865F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21865F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5AA9B28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AA9B28"/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2D83C3"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jY2QwMDcwZmQxZmRiNmQwNjhiZjY4MjY5YjI4ZWYifQ=="/>
    <w:docVar w:name="KSO_WPS_MARK_KEY" w:val="1e9ebdb4-c6f3-4154-8627-cb3d2bc387c3"/>
  </w:docVars>
  <w:rsids>
    <w:rsidRoot w:val="7E933E48"/>
    <w:rsid w:val="00066E01"/>
    <w:rsid w:val="000743C9"/>
    <w:rsid w:val="000A02C7"/>
    <w:rsid w:val="000E467E"/>
    <w:rsid w:val="00106C80"/>
    <w:rsid w:val="00125C0D"/>
    <w:rsid w:val="00133E9E"/>
    <w:rsid w:val="00142B28"/>
    <w:rsid w:val="00167F37"/>
    <w:rsid w:val="00181704"/>
    <w:rsid w:val="001915D8"/>
    <w:rsid w:val="001E0597"/>
    <w:rsid w:val="002010C4"/>
    <w:rsid w:val="00204BB9"/>
    <w:rsid w:val="002442E5"/>
    <w:rsid w:val="00273CCB"/>
    <w:rsid w:val="00276A35"/>
    <w:rsid w:val="002C2535"/>
    <w:rsid w:val="002C2D55"/>
    <w:rsid w:val="0039164D"/>
    <w:rsid w:val="003B3DF8"/>
    <w:rsid w:val="003B6A85"/>
    <w:rsid w:val="003C6120"/>
    <w:rsid w:val="003C6E3E"/>
    <w:rsid w:val="003D08B9"/>
    <w:rsid w:val="003E29EF"/>
    <w:rsid w:val="00400024"/>
    <w:rsid w:val="00424476"/>
    <w:rsid w:val="00442518"/>
    <w:rsid w:val="0045520C"/>
    <w:rsid w:val="004B2E94"/>
    <w:rsid w:val="004B7258"/>
    <w:rsid w:val="004E4CB1"/>
    <w:rsid w:val="005346CF"/>
    <w:rsid w:val="00592AEC"/>
    <w:rsid w:val="005932F7"/>
    <w:rsid w:val="005B2651"/>
    <w:rsid w:val="005B4705"/>
    <w:rsid w:val="005E0B97"/>
    <w:rsid w:val="005E2E92"/>
    <w:rsid w:val="005E4CAF"/>
    <w:rsid w:val="005F5BBC"/>
    <w:rsid w:val="005F6BD9"/>
    <w:rsid w:val="00624553"/>
    <w:rsid w:val="00634CCD"/>
    <w:rsid w:val="00637874"/>
    <w:rsid w:val="00662FB1"/>
    <w:rsid w:val="00671CBE"/>
    <w:rsid w:val="006738DB"/>
    <w:rsid w:val="00673DF5"/>
    <w:rsid w:val="006B3B07"/>
    <w:rsid w:val="006E5C1F"/>
    <w:rsid w:val="00707334"/>
    <w:rsid w:val="00734B18"/>
    <w:rsid w:val="00773344"/>
    <w:rsid w:val="007A7E46"/>
    <w:rsid w:val="007D47A0"/>
    <w:rsid w:val="007D7537"/>
    <w:rsid w:val="007E1D2C"/>
    <w:rsid w:val="00815FDB"/>
    <w:rsid w:val="00816659"/>
    <w:rsid w:val="008733E0"/>
    <w:rsid w:val="00885969"/>
    <w:rsid w:val="008A7100"/>
    <w:rsid w:val="008D5956"/>
    <w:rsid w:val="008E0165"/>
    <w:rsid w:val="00933F22"/>
    <w:rsid w:val="00941688"/>
    <w:rsid w:val="00970D25"/>
    <w:rsid w:val="0097419A"/>
    <w:rsid w:val="00990773"/>
    <w:rsid w:val="009907ED"/>
    <w:rsid w:val="009B7928"/>
    <w:rsid w:val="00A0383E"/>
    <w:rsid w:val="00A24605"/>
    <w:rsid w:val="00A555B9"/>
    <w:rsid w:val="00A777B9"/>
    <w:rsid w:val="00A9444B"/>
    <w:rsid w:val="00AA4657"/>
    <w:rsid w:val="00AB5017"/>
    <w:rsid w:val="00AB6513"/>
    <w:rsid w:val="00AD3114"/>
    <w:rsid w:val="00AD79DC"/>
    <w:rsid w:val="00AE4869"/>
    <w:rsid w:val="00AF6384"/>
    <w:rsid w:val="00B01702"/>
    <w:rsid w:val="00B018F1"/>
    <w:rsid w:val="00B11C98"/>
    <w:rsid w:val="00B30D21"/>
    <w:rsid w:val="00B47EB6"/>
    <w:rsid w:val="00B716F5"/>
    <w:rsid w:val="00B9400A"/>
    <w:rsid w:val="00C642D5"/>
    <w:rsid w:val="00C80118"/>
    <w:rsid w:val="00C85D1D"/>
    <w:rsid w:val="00C96105"/>
    <w:rsid w:val="00C9658D"/>
    <w:rsid w:val="00CA06FD"/>
    <w:rsid w:val="00CA28FD"/>
    <w:rsid w:val="00CB3109"/>
    <w:rsid w:val="00CC3DB3"/>
    <w:rsid w:val="00CC4603"/>
    <w:rsid w:val="00D0278D"/>
    <w:rsid w:val="00D0595D"/>
    <w:rsid w:val="00D933C9"/>
    <w:rsid w:val="00D9448D"/>
    <w:rsid w:val="00DF0E09"/>
    <w:rsid w:val="00DF0E17"/>
    <w:rsid w:val="00E003D3"/>
    <w:rsid w:val="00E15000"/>
    <w:rsid w:val="00E7651F"/>
    <w:rsid w:val="00EB4ED7"/>
    <w:rsid w:val="00EC1467"/>
    <w:rsid w:val="00EE3BCC"/>
    <w:rsid w:val="00EE4501"/>
    <w:rsid w:val="00EF6092"/>
    <w:rsid w:val="00F13756"/>
    <w:rsid w:val="00F52EA4"/>
    <w:rsid w:val="00F53925"/>
    <w:rsid w:val="00F80BD0"/>
    <w:rsid w:val="00F81F4E"/>
    <w:rsid w:val="00FB6F8E"/>
    <w:rsid w:val="00FE7AB4"/>
    <w:rsid w:val="015E70A6"/>
    <w:rsid w:val="01642EBC"/>
    <w:rsid w:val="01A61B78"/>
    <w:rsid w:val="025575E2"/>
    <w:rsid w:val="02573B7B"/>
    <w:rsid w:val="02881D81"/>
    <w:rsid w:val="028D51BD"/>
    <w:rsid w:val="028F06C1"/>
    <w:rsid w:val="02D1250E"/>
    <w:rsid w:val="04251FE8"/>
    <w:rsid w:val="0425785D"/>
    <w:rsid w:val="043766B8"/>
    <w:rsid w:val="04394F24"/>
    <w:rsid w:val="044E1E80"/>
    <w:rsid w:val="04822175"/>
    <w:rsid w:val="04C77D7F"/>
    <w:rsid w:val="05382B9E"/>
    <w:rsid w:val="06436553"/>
    <w:rsid w:val="065D70FD"/>
    <w:rsid w:val="07AD3FDB"/>
    <w:rsid w:val="08115574"/>
    <w:rsid w:val="08A41038"/>
    <w:rsid w:val="08EF5238"/>
    <w:rsid w:val="092C3A18"/>
    <w:rsid w:val="09806D25"/>
    <w:rsid w:val="09A55E50"/>
    <w:rsid w:val="09B903A0"/>
    <w:rsid w:val="09B94900"/>
    <w:rsid w:val="09C07B0E"/>
    <w:rsid w:val="09CF3692"/>
    <w:rsid w:val="09D61882"/>
    <w:rsid w:val="09DB613A"/>
    <w:rsid w:val="0A4557E9"/>
    <w:rsid w:val="0A4F5FED"/>
    <w:rsid w:val="0AAD0691"/>
    <w:rsid w:val="0ADD655C"/>
    <w:rsid w:val="0AE648F9"/>
    <w:rsid w:val="0AFE2A19"/>
    <w:rsid w:val="0B7F02EE"/>
    <w:rsid w:val="0B956FA0"/>
    <w:rsid w:val="0BC63B39"/>
    <w:rsid w:val="0BDB4A0A"/>
    <w:rsid w:val="0C8145FD"/>
    <w:rsid w:val="0CC97CAE"/>
    <w:rsid w:val="0DC30FA3"/>
    <w:rsid w:val="0DFC4600"/>
    <w:rsid w:val="0E0B1397"/>
    <w:rsid w:val="0E305D54"/>
    <w:rsid w:val="0E3C53EA"/>
    <w:rsid w:val="0E952214"/>
    <w:rsid w:val="0EC6754C"/>
    <w:rsid w:val="0FD65948"/>
    <w:rsid w:val="0FF23B66"/>
    <w:rsid w:val="102B5181"/>
    <w:rsid w:val="1036129A"/>
    <w:rsid w:val="10FE4BED"/>
    <w:rsid w:val="113B4A52"/>
    <w:rsid w:val="117D67C0"/>
    <w:rsid w:val="118207D5"/>
    <w:rsid w:val="118E67E6"/>
    <w:rsid w:val="11DC67DA"/>
    <w:rsid w:val="12466E49"/>
    <w:rsid w:val="127B2E60"/>
    <w:rsid w:val="12E16902"/>
    <w:rsid w:val="137F4C8C"/>
    <w:rsid w:val="142C6044"/>
    <w:rsid w:val="14347C33"/>
    <w:rsid w:val="143769B9"/>
    <w:rsid w:val="14636BFC"/>
    <w:rsid w:val="1469268B"/>
    <w:rsid w:val="14702963"/>
    <w:rsid w:val="14E36AD2"/>
    <w:rsid w:val="15037910"/>
    <w:rsid w:val="15194996"/>
    <w:rsid w:val="15A10189"/>
    <w:rsid w:val="15B16329"/>
    <w:rsid w:val="15D102CB"/>
    <w:rsid w:val="16356B48"/>
    <w:rsid w:val="16C96713"/>
    <w:rsid w:val="16D25DD6"/>
    <w:rsid w:val="170759D7"/>
    <w:rsid w:val="1766356C"/>
    <w:rsid w:val="17847BC7"/>
    <w:rsid w:val="1831173C"/>
    <w:rsid w:val="18EA614C"/>
    <w:rsid w:val="18F866EE"/>
    <w:rsid w:val="195037CA"/>
    <w:rsid w:val="198B44E2"/>
    <w:rsid w:val="1A184E60"/>
    <w:rsid w:val="1A4E6234"/>
    <w:rsid w:val="1AF700F9"/>
    <w:rsid w:val="1B6D230D"/>
    <w:rsid w:val="1B9A4611"/>
    <w:rsid w:val="1BF7FBCA"/>
    <w:rsid w:val="1DA03B1C"/>
    <w:rsid w:val="1DC751CE"/>
    <w:rsid w:val="1DCC0FFD"/>
    <w:rsid w:val="1DF041AC"/>
    <w:rsid w:val="1E3F4532"/>
    <w:rsid w:val="1E50753C"/>
    <w:rsid w:val="1E646F97"/>
    <w:rsid w:val="1EB63921"/>
    <w:rsid w:val="1EF01017"/>
    <w:rsid w:val="1EF736D9"/>
    <w:rsid w:val="1F4A3163"/>
    <w:rsid w:val="1FE51632"/>
    <w:rsid w:val="1FE95082"/>
    <w:rsid w:val="1FF33A03"/>
    <w:rsid w:val="200D0C6F"/>
    <w:rsid w:val="20105D6E"/>
    <w:rsid w:val="208B1571"/>
    <w:rsid w:val="208E24F6"/>
    <w:rsid w:val="20EF5A79"/>
    <w:rsid w:val="223109A8"/>
    <w:rsid w:val="225F2679"/>
    <w:rsid w:val="22601832"/>
    <w:rsid w:val="22D71392"/>
    <w:rsid w:val="22FE6DF7"/>
    <w:rsid w:val="231F7A88"/>
    <w:rsid w:val="233E1DDF"/>
    <w:rsid w:val="23442AB5"/>
    <w:rsid w:val="23830643"/>
    <w:rsid w:val="23F876A7"/>
    <w:rsid w:val="244A1018"/>
    <w:rsid w:val="24684F0E"/>
    <w:rsid w:val="24734D29"/>
    <w:rsid w:val="247C1059"/>
    <w:rsid w:val="24FE7989"/>
    <w:rsid w:val="25A6334E"/>
    <w:rsid w:val="25E5683B"/>
    <w:rsid w:val="26886044"/>
    <w:rsid w:val="26F878D8"/>
    <w:rsid w:val="273226A3"/>
    <w:rsid w:val="27903F6F"/>
    <w:rsid w:val="27A4487F"/>
    <w:rsid w:val="28410757"/>
    <w:rsid w:val="284D6488"/>
    <w:rsid w:val="287B0B9F"/>
    <w:rsid w:val="28C667EA"/>
    <w:rsid w:val="29400A93"/>
    <w:rsid w:val="299E2E11"/>
    <w:rsid w:val="29EE456B"/>
    <w:rsid w:val="29FB569C"/>
    <w:rsid w:val="2A16531B"/>
    <w:rsid w:val="2A246E6F"/>
    <w:rsid w:val="2B0B7B77"/>
    <w:rsid w:val="2B397116"/>
    <w:rsid w:val="2BB07E08"/>
    <w:rsid w:val="2C3F457F"/>
    <w:rsid w:val="2D1174A2"/>
    <w:rsid w:val="2DC05857"/>
    <w:rsid w:val="2DC8380B"/>
    <w:rsid w:val="2E7E161F"/>
    <w:rsid w:val="2E9B4249"/>
    <w:rsid w:val="2EE15550"/>
    <w:rsid w:val="2EE20C58"/>
    <w:rsid w:val="2EF1389B"/>
    <w:rsid w:val="2EF9001C"/>
    <w:rsid w:val="2EFB368B"/>
    <w:rsid w:val="2F1B72D7"/>
    <w:rsid w:val="2F9C0B2A"/>
    <w:rsid w:val="30276510"/>
    <w:rsid w:val="30D81CD3"/>
    <w:rsid w:val="311C3A3D"/>
    <w:rsid w:val="31406FDD"/>
    <w:rsid w:val="324D28D5"/>
    <w:rsid w:val="326757E7"/>
    <w:rsid w:val="326B567A"/>
    <w:rsid w:val="32FB080A"/>
    <w:rsid w:val="33571BCB"/>
    <w:rsid w:val="335B2EF3"/>
    <w:rsid w:val="338C28FF"/>
    <w:rsid w:val="33F05988"/>
    <w:rsid w:val="34800D88"/>
    <w:rsid w:val="34F94E57"/>
    <w:rsid w:val="35753CD0"/>
    <w:rsid w:val="359336F3"/>
    <w:rsid w:val="35B51185"/>
    <w:rsid w:val="35C345F2"/>
    <w:rsid w:val="36122DB4"/>
    <w:rsid w:val="36E677BD"/>
    <w:rsid w:val="375B7503"/>
    <w:rsid w:val="376016E5"/>
    <w:rsid w:val="37D40DB0"/>
    <w:rsid w:val="385F6DDE"/>
    <w:rsid w:val="38690ED7"/>
    <w:rsid w:val="392F3EDF"/>
    <w:rsid w:val="39E56D84"/>
    <w:rsid w:val="3A160959"/>
    <w:rsid w:val="3AEA5007"/>
    <w:rsid w:val="3B1278F8"/>
    <w:rsid w:val="3B3F4D33"/>
    <w:rsid w:val="3B65472C"/>
    <w:rsid w:val="3B674E24"/>
    <w:rsid w:val="3B7F1F79"/>
    <w:rsid w:val="3C012030"/>
    <w:rsid w:val="3C356755"/>
    <w:rsid w:val="3C5B0B93"/>
    <w:rsid w:val="3CE56178"/>
    <w:rsid w:val="3CF86293"/>
    <w:rsid w:val="3D1C1104"/>
    <w:rsid w:val="3D744DF1"/>
    <w:rsid w:val="3D8F393E"/>
    <w:rsid w:val="3D9C6B1A"/>
    <w:rsid w:val="3DAB16B8"/>
    <w:rsid w:val="3DE21C94"/>
    <w:rsid w:val="3DE35197"/>
    <w:rsid w:val="3E6113F8"/>
    <w:rsid w:val="3EAB34E2"/>
    <w:rsid w:val="3ECB5F34"/>
    <w:rsid w:val="3F180FC3"/>
    <w:rsid w:val="40292E53"/>
    <w:rsid w:val="4089537A"/>
    <w:rsid w:val="41285FBF"/>
    <w:rsid w:val="41450791"/>
    <w:rsid w:val="414954A9"/>
    <w:rsid w:val="41964F4F"/>
    <w:rsid w:val="420E1D6F"/>
    <w:rsid w:val="421236EF"/>
    <w:rsid w:val="421739E6"/>
    <w:rsid w:val="42845230"/>
    <w:rsid w:val="428E22BD"/>
    <w:rsid w:val="42F71CEC"/>
    <w:rsid w:val="430F15AB"/>
    <w:rsid w:val="4334069A"/>
    <w:rsid w:val="434C71F8"/>
    <w:rsid w:val="434E006C"/>
    <w:rsid w:val="441A2E9A"/>
    <w:rsid w:val="441A6C88"/>
    <w:rsid w:val="44331C1A"/>
    <w:rsid w:val="446C639D"/>
    <w:rsid w:val="44736E20"/>
    <w:rsid w:val="447C3E08"/>
    <w:rsid w:val="44C84166"/>
    <w:rsid w:val="44CB04F4"/>
    <w:rsid w:val="44E1500A"/>
    <w:rsid w:val="455C2A2B"/>
    <w:rsid w:val="458078B1"/>
    <w:rsid w:val="45A93A9B"/>
    <w:rsid w:val="45C37881"/>
    <w:rsid w:val="45CC61C2"/>
    <w:rsid w:val="45E734DB"/>
    <w:rsid w:val="46192371"/>
    <w:rsid w:val="46922592"/>
    <w:rsid w:val="46B02144"/>
    <w:rsid w:val="46BB7E19"/>
    <w:rsid w:val="4716435D"/>
    <w:rsid w:val="47EF4883"/>
    <w:rsid w:val="48356C9E"/>
    <w:rsid w:val="48403498"/>
    <w:rsid w:val="48565654"/>
    <w:rsid w:val="488C6B9C"/>
    <w:rsid w:val="49093BFA"/>
    <w:rsid w:val="4A0343FD"/>
    <w:rsid w:val="4A7D562C"/>
    <w:rsid w:val="4A9936F4"/>
    <w:rsid w:val="4AD27F4E"/>
    <w:rsid w:val="4B151EA6"/>
    <w:rsid w:val="4B4D7E48"/>
    <w:rsid w:val="4BCE6ADD"/>
    <w:rsid w:val="4BD25F0C"/>
    <w:rsid w:val="4BFE0E81"/>
    <w:rsid w:val="4C5A0A68"/>
    <w:rsid w:val="4C7F348C"/>
    <w:rsid w:val="4C833FBC"/>
    <w:rsid w:val="4D60791E"/>
    <w:rsid w:val="4D655754"/>
    <w:rsid w:val="4DA572FA"/>
    <w:rsid w:val="4DAA5F52"/>
    <w:rsid w:val="4DE678FD"/>
    <w:rsid w:val="4DF46871"/>
    <w:rsid w:val="4EFBAAAE"/>
    <w:rsid w:val="4F1F760F"/>
    <w:rsid w:val="4F336513"/>
    <w:rsid w:val="4F6841D5"/>
    <w:rsid w:val="4F6B5159"/>
    <w:rsid w:val="4F7D7D04"/>
    <w:rsid w:val="4FDF07EB"/>
    <w:rsid w:val="50877B14"/>
    <w:rsid w:val="50B93835"/>
    <w:rsid w:val="51A869B8"/>
    <w:rsid w:val="52301BBB"/>
    <w:rsid w:val="52736211"/>
    <w:rsid w:val="52B71A7E"/>
    <w:rsid w:val="52E75090"/>
    <w:rsid w:val="5368499F"/>
    <w:rsid w:val="536F40D3"/>
    <w:rsid w:val="53D9486D"/>
    <w:rsid w:val="54F862FF"/>
    <w:rsid w:val="54F93B76"/>
    <w:rsid w:val="54FA2B66"/>
    <w:rsid w:val="550F159D"/>
    <w:rsid w:val="55A445E5"/>
    <w:rsid w:val="55D06832"/>
    <w:rsid w:val="562837BE"/>
    <w:rsid w:val="56417390"/>
    <w:rsid w:val="565D343D"/>
    <w:rsid w:val="56905202"/>
    <w:rsid w:val="569C67A5"/>
    <w:rsid w:val="572C2DE3"/>
    <w:rsid w:val="5735569F"/>
    <w:rsid w:val="578F28B6"/>
    <w:rsid w:val="578F69F4"/>
    <w:rsid w:val="57CE4071"/>
    <w:rsid w:val="5857511E"/>
    <w:rsid w:val="589368E0"/>
    <w:rsid w:val="58A57E4F"/>
    <w:rsid w:val="58FB09A2"/>
    <w:rsid w:val="590B7824"/>
    <w:rsid w:val="59451BEF"/>
    <w:rsid w:val="59644379"/>
    <w:rsid w:val="59CF551C"/>
    <w:rsid w:val="5AB2066D"/>
    <w:rsid w:val="5B15697F"/>
    <w:rsid w:val="5B551DC4"/>
    <w:rsid w:val="5B5E79B9"/>
    <w:rsid w:val="5B85401D"/>
    <w:rsid w:val="5B8C37BA"/>
    <w:rsid w:val="5BE36F65"/>
    <w:rsid w:val="5BE424D0"/>
    <w:rsid w:val="5BFB7D07"/>
    <w:rsid w:val="5C09140A"/>
    <w:rsid w:val="5C4E7FD0"/>
    <w:rsid w:val="5C601CA2"/>
    <w:rsid w:val="5C6B6C52"/>
    <w:rsid w:val="5CE7687A"/>
    <w:rsid w:val="5D3652F9"/>
    <w:rsid w:val="5D4347FB"/>
    <w:rsid w:val="5D83059B"/>
    <w:rsid w:val="5E5B095A"/>
    <w:rsid w:val="5E8237FF"/>
    <w:rsid w:val="5F2D1595"/>
    <w:rsid w:val="5F5F7BE4"/>
    <w:rsid w:val="5F6906AA"/>
    <w:rsid w:val="5FA66D56"/>
    <w:rsid w:val="5FB2478F"/>
    <w:rsid w:val="60342D4D"/>
    <w:rsid w:val="606E7BD4"/>
    <w:rsid w:val="60705E47"/>
    <w:rsid w:val="608337E2"/>
    <w:rsid w:val="60A42E1E"/>
    <w:rsid w:val="60B82EBA"/>
    <w:rsid w:val="616369C5"/>
    <w:rsid w:val="61A96E48"/>
    <w:rsid w:val="61CB0349"/>
    <w:rsid w:val="61F87FA3"/>
    <w:rsid w:val="62195906"/>
    <w:rsid w:val="623349D9"/>
    <w:rsid w:val="623928A3"/>
    <w:rsid w:val="624060C2"/>
    <w:rsid w:val="625008DB"/>
    <w:rsid w:val="62E956C6"/>
    <w:rsid w:val="63810C4D"/>
    <w:rsid w:val="63E249ED"/>
    <w:rsid w:val="641B2054"/>
    <w:rsid w:val="645A10B6"/>
    <w:rsid w:val="64E719C2"/>
    <w:rsid w:val="64F02128"/>
    <w:rsid w:val="650E45FD"/>
    <w:rsid w:val="6523070F"/>
    <w:rsid w:val="6536289C"/>
    <w:rsid w:val="657A208C"/>
    <w:rsid w:val="658C559F"/>
    <w:rsid w:val="65E4146F"/>
    <w:rsid w:val="667A1C2F"/>
    <w:rsid w:val="66B2776B"/>
    <w:rsid w:val="66B816A9"/>
    <w:rsid w:val="66BB2E5C"/>
    <w:rsid w:val="66DD4DEB"/>
    <w:rsid w:val="671E1922"/>
    <w:rsid w:val="67457DAA"/>
    <w:rsid w:val="67665166"/>
    <w:rsid w:val="677D4298"/>
    <w:rsid w:val="68697217"/>
    <w:rsid w:val="68771BE5"/>
    <w:rsid w:val="68F54AC7"/>
    <w:rsid w:val="69295A28"/>
    <w:rsid w:val="69385E33"/>
    <w:rsid w:val="69474B2A"/>
    <w:rsid w:val="697204F3"/>
    <w:rsid w:val="69796431"/>
    <w:rsid w:val="69934991"/>
    <w:rsid w:val="699D01D2"/>
    <w:rsid w:val="6AEC21D5"/>
    <w:rsid w:val="6B314ABB"/>
    <w:rsid w:val="6BCA0B67"/>
    <w:rsid w:val="6C4C0155"/>
    <w:rsid w:val="6C621101"/>
    <w:rsid w:val="6D2771F8"/>
    <w:rsid w:val="6D403E84"/>
    <w:rsid w:val="6D415DCA"/>
    <w:rsid w:val="6D8E5EC9"/>
    <w:rsid w:val="6DCB5D2E"/>
    <w:rsid w:val="6DCD4AB5"/>
    <w:rsid w:val="6DF00A40"/>
    <w:rsid w:val="6E162DF2"/>
    <w:rsid w:val="6E211E31"/>
    <w:rsid w:val="6E541180"/>
    <w:rsid w:val="6E6200DB"/>
    <w:rsid w:val="6ECB7562"/>
    <w:rsid w:val="6EF92DF9"/>
    <w:rsid w:val="6F7460EA"/>
    <w:rsid w:val="6F830F1F"/>
    <w:rsid w:val="6FEA4F16"/>
    <w:rsid w:val="6FFD5483"/>
    <w:rsid w:val="70AF4D79"/>
    <w:rsid w:val="70C16938"/>
    <w:rsid w:val="70E008DF"/>
    <w:rsid w:val="71265B08"/>
    <w:rsid w:val="713F719E"/>
    <w:rsid w:val="71AB2416"/>
    <w:rsid w:val="72334969"/>
    <w:rsid w:val="72757AF1"/>
    <w:rsid w:val="72A4147E"/>
    <w:rsid w:val="73846894"/>
    <w:rsid w:val="738C6214"/>
    <w:rsid w:val="73D76F3F"/>
    <w:rsid w:val="73FC2339"/>
    <w:rsid w:val="74C06AE7"/>
    <w:rsid w:val="757204E1"/>
    <w:rsid w:val="757F40D0"/>
    <w:rsid w:val="75873B45"/>
    <w:rsid w:val="76192938"/>
    <w:rsid w:val="762402A6"/>
    <w:rsid w:val="762E09F1"/>
    <w:rsid w:val="76B344CD"/>
    <w:rsid w:val="774849C1"/>
    <w:rsid w:val="778769B3"/>
    <w:rsid w:val="779E7108"/>
    <w:rsid w:val="77CC6580"/>
    <w:rsid w:val="77DFF076"/>
    <w:rsid w:val="77F33ED6"/>
    <w:rsid w:val="77F838B6"/>
    <w:rsid w:val="780505F7"/>
    <w:rsid w:val="792341D6"/>
    <w:rsid w:val="795E1CE5"/>
    <w:rsid w:val="7A1B2CC4"/>
    <w:rsid w:val="7A714025"/>
    <w:rsid w:val="7ADAA3FC"/>
    <w:rsid w:val="7B3771B5"/>
    <w:rsid w:val="7B3B5EAC"/>
    <w:rsid w:val="7B4C25DB"/>
    <w:rsid w:val="7B8034C2"/>
    <w:rsid w:val="7B977006"/>
    <w:rsid w:val="7BAE3359"/>
    <w:rsid w:val="7BCAE169"/>
    <w:rsid w:val="7BE53D45"/>
    <w:rsid w:val="7BF924C1"/>
    <w:rsid w:val="7C2B0F17"/>
    <w:rsid w:val="7C443E6F"/>
    <w:rsid w:val="7C4D3414"/>
    <w:rsid w:val="7C555286"/>
    <w:rsid w:val="7C88585D"/>
    <w:rsid w:val="7C8F3B2A"/>
    <w:rsid w:val="7C9D73E6"/>
    <w:rsid w:val="7CDA1DE4"/>
    <w:rsid w:val="7CEB32DC"/>
    <w:rsid w:val="7D3C5777"/>
    <w:rsid w:val="7D456757"/>
    <w:rsid w:val="7D99490E"/>
    <w:rsid w:val="7D9B661F"/>
    <w:rsid w:val="7DFDF07B"/>
    <w:rsid w:val="7E0F1902"/>
    <w:rsid w:val="7E1E7B0D"/>
    <w:rsid w:val="7E2120FB"/>
    <w:rsid w:val="7E214896"/>
    <w:rsid w:val="7E3855A4"/>
    <w:rsid w:val="7E75F145"/>
    <w:rsid w:val="7E933E48"/>
    <w:rsid w:val="7F2C76F5"/>
    <w:rsid w:val="7F525EE7"/>
    <w:rsid w:val="7F65419A"/>
    <w:rsid w:val="7FFDB163"/>
    <w:rsid w:val="9E6F9D92"/>
    <w:rsid w:val="B6B53349"/>
    <w:rsid w:val="BFDF67B1"/>
    <w:rsid w:val="CB7D6DFB"/>
    <w:rsid w:val="DBB6F348"/>
    <w:rsid w:val="DDBFC446"/>
    <w:rsid w:val="DDFBF1AB"/>
    <w:rsid w:val="DF2DBD47"/>
    <w:rsid w:val="F3BF4094"/>
    <w:rsid w:val="F73FD44D"/>
    <w:rsid w:val="F92F9FAD"/>
    <w:rsid w:val="FA779D80"/>
    <w:rsid w:val="FACE5E3C"/>
    <w:rsid w:val="FED6EB54"/>
    <w:rsid w:val="FEFD8227"/>
    <w:rsid w:val="FF7E7C0F"/>
    <w:rsid w:val="FFDFA136"/>
    <w:rsid w:val="FFFD3B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semiHidden="0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5">
    <w:name w:val="Date"/>
    <w:basedOn w:val="1"/>
    <w:next w:val="1"/>
    <w:link w:val="25"/>
    <w:unhideWhenUsed/>
    <w:qFormat/>
    <w:uiPriority w:val="99"/>
    <w:pPr>
      <w:ind w:left="100" w:leftChars="2500"/>
    </w:pPr>
  </w:style>
  <w:style w:type="paragraph" w:styleId="6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1">
    <w:name w:val="Table Grid"/>
    <w:basedOn w:val="10"/>
    <w:unhideWhenUsed/>
    <w:qFormat/>
    <w:uiPriority w:val="99"/>
    <w:pPr>
      <w:widowControl w:val="0"/>
      <w:jc w:val="both"/>
    </w:pPr>
    <w:tblPr>
      <w:tblStyle w:val="1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qFormat/>
    <w:uiPriority w:val="22"/>
    <w:rPr>
      <w:b/>
    </w:rPr>
  </w:style>
  <w:style w:type="character" w:styleId="14">
    <w:name w:val="page number"/>
    <w:basedOn w:val="12"/>
    <w:unhideWhenUsed/>
    <w:qFormat/>
    <w:uiPriority w:val="99"/>
  </w:style>
  <w:style w:type="character" w:styleId="15">
    <w:name w:val="FollowedHyperlink"/>
    <w:unhideWhenUsed/>
    <w:qFormat/>
    <w:uiPriority w:val="99"/>
    <w:rPr>
      <w:color w:val="555555"/>
      <w:u w:val="none"/>
    </w:rPr>
  </w:style>
  <w:style w:type="character" w:styleId="16">
    <w:name w:val="Emphasis"/>
    <w:qFormat/>
    <w:uiPriority w:val="20"/>
    <w:rPr>
      <w:i/>
    </w:rPr>
  </w:style>
  <w:style w:type="character" w:styleId="17">
    <w:name w:val="HTML Definition"/>
    <w:unhideWhenUsed/>
    <w:qFormat/>
    <w:uiPriority w:val="99"/>
  </w:style>
  <w:style w:type="character" w:styleId="18">
    <w:name w:val="HTML Acronym"/>
    <w:basedOn w:val="12"/>
    <w:unhideWhenUsed/>
    <w:qFormat/>
    <w:uiPriority w:val="99"/>
  </w:style>
  <w:style w:type="character" w:styleId="19">
    <w:name w:val="HTML Variable"/>
    <w:unhideWhenUsed/>
    <w:qFormat/>
    <w:uiPriority w:val="99"/>
  </w:style>
  <w:style w:type="character" w:styleId="20">
    <w:name w:val="Hyperlink"/>
    <w:unhideWhenUsed/>
    <w:qFormat/>
    <w:uiPriority w:val="99"/>
    <w:rPr>
      <w:color w:val="555555"/>
      <w:u w:val="none"/>
    </w:rPr>
  </w:style>
  <w:style w:type="character" w:styleId="21">
    <w:name w:val="HTML Code"/>
    <w:unhideWhenUsed/>
    <w:qFormat/>
    <w:uiPriority w:val="99"/>
    <w:rPr>
      <w:rFonts w:hint="default" w:ascii="monospace" w:hAnsi="monospace" w:eastAsia="monospace" w:cs="monospace"/>
      <w:sz w:val="24"/>
      <w:szCs w:val="24"/>
    </w:rPr>
  </w:style>
  <w:style w:type="character" w:styleId="22">
    <w:name w:val="HTML Cite"/>
    <w:unhideWhenUsed/>
    <w:qFormat/>
    <w:uiPriority w:val="99"/>
  </w:style>
  <w:style w:type="character" w:styleId="23">
    <w:name w:val="HTML Keyboard"/>
    <w:unhideWhenUsed/>
    <w:qFormat/>
    <w:uiPriority w:val="99"/>
    <w:rPr>
      <w:rFonts w:hint="default" w:ascii="monospace" w:hAnsi="monospace" w:eastAsia="monospace" w:cs="monospace"/>
      <w:sz w:val="24"/>
      <w:szCs w:val="24"/>
    </w:rPr>
  </w:style>
  <w:style w:type="character" w:styleId="24">
    <w:name w:val="HTML Sample"/>
    <w:unhideWhenUsed/>
    <w:qFormat/>
    <w:uiPriority w:val="99"/>
    <w:rPr>
      <w:rFonts w:ascii="monospace" w:hAnsi="monospace" w:eastAsia="monospace" w:cs="monospace"/>
      <w:sz w:val="24"/>
      <w:szCs w:val="24"/>
    </w:rPr>
  </w:style>
  <w:style w:type="character" w:customStyle="1" w:styleId="25">
    <w:name w:val="日期 Char"/>
    <w:link w:val="5"/>
    <w:semiHidden/>
    <w:qFormat/>
    <w:uiPriority w:val="99"/>
    <w:rPr>
      <w:kern w:val="2"/>
      <w:sz w:val="21"/>
    </w:rPr>
  </w:style>
  <w:style w:type="paragraph" w:customStyle="1" w:styleId="26">
    <w:name w:val="字元 字元"/>
    <w:basedOn w:val="1"/>
    <w:qFormat/>
    <w:uiPriority w:val="0"/>
    <w:pPr>
      <w:spacing w:line="600" w:lineRule="exact"/>
    </w:pPr>
    <w:rPr>
      <w:rFonts w:ascii="Calibri" w:hAnsi="Calibri"/>
      <w:sz w:val="32"/>
      <w:szCs w:val="22"/>
    </w:rPr>
  </w:style>
  <w:style w:type="character" w:customStyle="1" w:styleId="27">
    <w:name w:val="bds_nopic1"/>
    <w:basedOn w:val="12"/>
    <w:qFormat/>
    <w:uiPriority w:val="0"/>
  </w:style>
  <w:style w:type="character" w:customStyle="1" w:styleId="28">
    <w:name w:val="bds_nopic2"/>
    <w:basedOn w:val="12"/>
    <w:qFormat/>
    <w:uiPriority w:val="0"/>
  </w:style>
  <w:style w:type="character" w:customStyle="1" w:styleId="29">
    <w:name w:val="ui-bz-bg-hover"/>
    <w:qFormat/>
    <w:uiPriority w:val="0"/>
    <w:rPr>
      <w:shd w:val="clear" w:color="auto" w:fill="000000"/>
    </w:rPr>
  </w:style>
  <w:style w:type="character" w:customStyle="1" w:styleId="30">
    <w:name w:val="top-icon"/>
    <w:basedOn w:val="12"/>
    <w:qFormat/>
    <w:uiPriority w:val="0"/>
  </w:style>
  <w:style w:type="character" w:customStyle="1" w:styleId="31">
    <w:name w:val="tip"/>
    <w:qFormat/>
    <w:uiPriority w:val="0"/>
    <w:rPr>
      <w:vanish/>
      <w:color w:val="FF0000"/>
      <w:sz w:val="18"/>
      <w:szCs w:val="18"/>
    </w:rPr>
  </w:style>
  <w:style w:type="character" w:customStyle="1" w:styleId="32">
    <w:name w:val="no42"/>
    <w:basedOn w:val="12"/>
    <w:qFormat/>
    <w:uiPriority w:val="0"/>
  </w:style>
  <w:style w:type="character" w:customStyle="1" w:styleId="33">
    <w:name w:val="bds_nopic"/>
    <w:basedOn w:val="12"/>
    <w:qFormat/>
    <w:uiPriority w:val="0"/>
  </w:style>
  <w:style w:type="character" w:customStyle="1" w:styleId="34">
    <w:name w:val="bds_more1"/>
    <w:qFormat/>
    <w:uiPriority w:val="0"/>
    <w:rPr>
      <w:rFonts w:hint="eastAsia" w:ascii="宋体" w:hAnsi="宋体" w:eastAsia="宋体" w:cs="宋体"/>
    </w:rPr>
  </w:style>
  <w:style w:type="character" w:customStyle="1" w:styleId="35">
    <w:name w:val="no6"/>
    <w:basedOn w:val="12"/>
    <w:qFormat/>
    <w:uiPriority w:val="0"/>
  </w:style>
  <w:style w:type="character" w:customStyle="1" w:styleId="36">
    <w:name w:val="ui-bz-bg-hover1"/>
    <w:basedOn w:val="12"/>
    <w:qFormat/>
    <w:uiPriority w:val="0"/>
  </w:style>
  <w:style w:type="character" w:customStyle="1" w:styleId="37">
    <w:name w:val="org_name2"/>
    <w:basedOn w:val="12"/>
    <w:qFormat/>
    <w:uiPriority w:val="0"/>
  </w:style>
  <w:style w:type="character" w:customStyle="1" w:styleId="38">
    <w:name w:val="apple-converted-space"/>
    <w:basedOn w:val="12"/>
    <w:qFormat/>
    <w:uiPriority w:val="0"/>
  </w:style>
  <w:style w:type="character" w:customStyle="1" w:styleId="39">
    <w:name w:val="tip6"/>
    <w:qFormat/>
    <w:uiPriority w:val="0"/>
    <w:rPr>
      <w:vanish/>
      <w:color w:val="FF0000"/>
      <w:sz w:val="18"/>
      <w:szCs w:val="18"/>
    </w:rPr>
  </w:style>
  <w:style w:type="character" w:customStyle="1" w:styleId="40">
    <w:name w:val="no52"/>
    <w:basedOn w:val="12"/>
    <w:qFormat/>
    <w:uiPriority w:val="0"/>
  </w:style>
  <w:style w:type="character" w:customStyle="1" w:styleId="41">
    <w:name w:val="bds_more"/>
    <w:basedOn w:val="12"/>
    <w:qFormat/>
    <w:uiPriority w:val="0"/>
  </w:style>
  <w:style w:type="character" w:customStyle="1" w:styleId="42">
    <w:name w:val="bds_more2"/>
    <w:basedOn w:val="12"/>
    <w:qFormat/>
    <w:uiPriority w:val="0"/>
  </w:style>
  <w:style w:type="character" w:customStyle="1" w:styleId="43">
    <w:name w:val="my-class"/>
    <w:basedOn w:val="12"/>
    <w:qFormat/>
    <w:uiPriority w:val="0"/>
  </w:style>
  <w:style w:type="character" w:customStyle="1" w:styleId="44">
    <w:name w:val="my-class2"/>
    <w:basedOn w:val="12"/>
    <w:qFormat/>
    <w:uiPriority w:val="0"/>
  </w:style>
  <w:style w:type="character" w:customStyle="1" w:styleId="45">
    <w:name w:val="no62"/>
    <w:basedOn w:val="12"/>
    <w:qFormat/>
    <w:uiPriority w:val="0"/>
  </w:style>
  <w:style w:type="character" w:customStyle="1" w:styleId="46">
    <w:name w:val="my-notice1"/>
    <w:basedOn w:val="12"/>
    <w:qFormat/>
    <w:uiPriority w:val="0"/>
  </w:style>
  <w:style w:type="character" w:customStyle="1" w:styleId="47">
    <w:name w:val="no7"/>
    <w:basedOn w:val="12"/>
    <w:qFormat/>
    <w:uiPriority w:val="0"/>
  </w:style>
  <w:style w:type="character" w:customStyle="1" w:styleId="48">
    <w:name w:val="no72"/>
    <w:basedOn w:val="12"/>
    <w:qFormat/>
    <w:uiPriority w:val="0"/>
  </w:style>
  <w:style w:type="character" w:customStyle="1" w:styleId="49">
    <w:name w:val="f-star"/>
    <w:qFormat/>
    <w:uiPriority w:val="0"/>
    <w:rPr>
      <w:color w:val="999999"/>
      <w:sz w:val="21"/>
      <w:szCs w:val="21"/>
    </w:rPr>
  </w:style>
  <w:style w:type="character" w:customStyle="1" w:styleId="50">
    <w:name w:val="orange5"/>
    <w:qFormat/>
    <w:uiPriority w:val="0"/>
    <w:rPr>
      <w:color w:val="3FB58F"/>
    </w:rPr>
  </w:style>
  <w:style w:type="character" w:customStyle="1" w:styleId="51">
    <w:name w:val="t-tag"/>
    <w:qFormat/>
    <w:uiPriority w:val="0"/>
    <w:rPr>
      <w:color w:val="FFFFFF"/>
      <w:sz w:val="18"/>
      <w:szCs w:val="18"/>
      <w:shd w:val="clear" w:color="auto" w:fill="FE8833"/>
    </w:rPr>
  </w:style>
  <w:style w:type="character" w:customStyle="1" w:styleId="52">
    <w:name w:val="orange"/>
    <w:qFormat/>
    <w:uiPriority w:val="0"/>
    <w:rPr>
      <w:color w:val="3FB58F"/>
    </w:rPr>
  </w:style>
  <w:style w:type="paragraph" w:customStyle="1" w:styleId="53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529</Words>
  <Characters>539</Characters>
  <Lines>31</Lines>
  <Paragraphs>8</Paragraphs>
  <TotalTime>0</TotalTime>
  <ScaleCrop>false</ScaleCrop>
  <LinksUpToDate>false</LinksUpToDate>
  <CharactersWithSpaces>551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2015-08-01T16:38:00Z</dcterms:created>
  <dc:creator>Administrator</dc:creator>
  <cp:lastModifiedBy>Radish</cp:lastModifiedBy>
  <cp:lastPrinted>2023-11-25T23:30:00Z</cp:lastPrinted>
  <dcterms:modified xsi:type="dcterms:W3CDTF">2024-12-05T01:06:42Z</dcterms:modified>
  <dc:title>项目背景与理念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70F0246C60BC47A4ACE6F4D87B31A4C2_13</vt:lpwstr>
  </property>
</Properties>
</file>